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ADFB1" w14:textId="77777777" w:rsidR="00CA1D33" w:rsidRPr="00CA1D33" w:rsidRDefault="00CA1D33">
      <w:pPr>
        <w:rPr>
          <w:color w:val="404040" w:themeColor="text1" w:themeTint="BF"/>
          <w:sz w:val="36"/>
          <w:szCs w:val="36"/>
        </w:rPr>
      </w:pPr>
      <w:r>
        <w:rPr>
          <w:noProof/>
          <w:color w:val="404040" w:themeColor="text1" w:themeTint="BF"/>
          <w:position w:val="-10"/>
          <w:sz w:val="36"/>
          <w:szCs w:val="36"/>
          <w:lang w:val="en-US"/>
        </w:rPr>
        <mc:AlternateContent>
          <mc:Choice Requires="wps">
            <w:drawing>
              <wp:anchor distT="0" distB="0" distL="114300" distR="114300" simplePos="0" relativeHeight="251659264" behindDoc="0" locked="0" layoutInCell="1" allowOverlap="1" wp14:anchorId="19BC79DD" wp14:editId="06BA961D">
                <wp:simplePos x="0" y="0"/>
                <wp:positionH relativeFrom="column">
                  <wp:posOffset>107707</wp:posOffset>
                </wp:positionH>
                <wp:positionV relativeFrom="paragraph">
                  <wp:posOffset>-87792</wp:posOffset>
                </wp:positionV>
                <wp:extent cx="6361889" cy="865762"/>
                <wp:effectExtent l="0" t="0" r="1270" b="0"/>
                <wp:wrapNone/>
                <wp:docPr id="11" name="Text Box 11"/>
                <wp:cNvGraphicFramePr/>
                <a:graphic xmlns:a="http://schemas.openxmlformats.org/drawingml/2006/main">
                  <a:graphicData uri="http://schemas.microsoft.com/office/word/2010/wordprocessingShape">
                    <wps:wsp>
                      <wps:cNvSpPr txBox="1"/>
                      <wps:spPr>
                        <a:xfrm>
                          <a:off x="0" y="0"/>
                          <a:ext cx="6361889" cy="865762"/>
                        </a:xfrm>
                        <a:prstGeom prst="rect">
                          <a:avLst/>
                        </a:prstGeom>
                        <a:solidFill>
                          <a:schemeClr val="lt1"/>
                        </a:solidFill>
                        <a:ln w="6350">
                          <a:noFill/>
                        </a:ln>
                      </wps:spPr>
                      <wps:txbx>
                        <w:txbxContent>
                          <w:p w14:paraId="56432919" w14:textId="4CA31F9F" w:rsidR="00B216AA" w:rsidRPr="006B2C74" w:rsidRDefault="00B216AA" w:rsidP="009F0862">
                            <w:pPr>
                              <w:spacing w:line="240" w:lineRule="auto"/>
                              <w:rPr>
                                <w:color w:val="404040" w:themeColor="text1" w:themeTint="BF"/>
                                <w:sz w:val="36"/>
                                <w:szCs w:val="36"/>
                              </w:rPr>
                            </w:pPr>
                            <w:r w:rsidRPr="00CA1D33">
                              <w:rPr>
                                <w:color w:val="404040" w:themeColor="text1" w:themeTint="BF"/>
                                <w:sz w:val="36"/>
                                <w:szCs w:val="36"/>
                              </w:rPr>
                              <w:t xml:space="preserve">Consider the </w:t>
                            </w:r>
                            <w:r>
                              <w:rPr>
                                <w:color w:val="404040" w:themeColor="text1" w:themeTint="BF"/>
                                <w:sz w:val="36"/>
                                <w:szCs w:val="36"/>
                              </w:rPr>
                              <w:t>range of texts that</w:t>
                            </w:r>
                            <w:r w:rsidRPr="00CA1D33">
                              <w:rPr>
                                <w:color w:val="404040" w:themeColor="text1" w:themeTint="BF"/>
                                <w:sz w:val="36"/>
                                <w:szCs w:val="36"/>
                              </w:rPr>
                              <w:t xml:space="preserve"> years </w:t>
                            </w:r>
                            <w:r>
                              <w:rPr>
                                <w:color w:val="404040" w:themeColor="text1" w:themeTint="BF"/>
                                <w:sz w:val="36"/>
                                <w:szCs w:val="36"/>
                              </w:rPr>
                              <w:t>9</w:t>
                            </w:r>
                            <w:r w:rsidRPr="00CA1D33">
                              <w:rPr>
                                <w:color w:val="404040" w:themeColor="text1" w:themeTint="BF"/>
                                <w:sz w:val="36"/>
                                <w:szCs w:val="36"/>
                              </w:rPr>
                              <w:t xml:space="preserve"> and </w:t>
                            </w:r>
                            <w:r>
                              <w:rPr>
                                <w:color w:val="404040" w:themeColor="text1" w:themeTint="BF"/>
                                <w:sz w:val="36"/>
                                <w:szCs w:val="36"/>
                              </w:rPr>
                              <w:t xml:space="preserve">10 </w:t>
                            </w:r>
                            <w:r w:rsidRPr="00CA1D33">
                              <w:rPr>
                                <w:color w:val="404040" w:themeColor="text1" w:themeTint="BF"/>
                                <w:sz w:val="36"/>
                                <w:szCs w:val="36"/>
                              </w:rPr>
                              <w:t xml:space="preserve">students </w:t>
                            </w:r>
                            <w:r>
                              <w:rPr>
                                <w:color w:val="404040" w:themeColor="text1" w:themeTint="BF"/>
                                <w:sz w:val="36"/>
                                <w:szCs w:val="36"/>
                              </w:rPr>
                              <w:t xml:space="preserve">need to be able to </w:t>
                            </w:r>
                            <w:r w:rsidRPr="00CA1D33">
                              <w:rPr>
                                <w:color w:val="404040" w:themeColor="text1" w:themeTint="BF"/>
                                <w:sz w:val="36"/>
                                <w:szCs w:val="36"/>
                              </w:rPr>
                              <w:t xml:space="preserve">read </w:t>
                            </w:r>
                            <w:r w:rsidR="006C79CA">
                              <w:rPr>
                                <w:color w:val="404040" w:themeColor="text1" w:themeTint="BF"/>
                                <w:sz w:val="36"/>
                                <w:szCs w:val="36"/>
                              </w:rPr>
                              <w:t xml:space="preserve">as they </w:t>
                            </w:r>
                            <w:r w:rsidR="00191A3F">
                              <w:rPr>
                                <w:color w:val="404040" w:themeColor="text1" w:themeTint="BF"/>
                                <w:sz w:val="36"/>
                                <w:szCs w:val="36"/>
                              </w:rPr>
                              <w:t>undertake</w:t>
                            </w:r>
                            <w:r w:rsidR="006C79CA">
                              <w:rPr>
                                <w:color w:val="404040" w:themeColor="text1" w:themeTint="BF"/>
                                <w:sz w:val="36"/>
                                <w:szCs w:val="36"/>
                              </w:rPr>
                              <w:t xml:space="preserve"> </w:t>
                            </w:r>
                            <w:r w:rsidR="00477277">
                              <w:rPr>
                                <w:color w:val="404040" w:themeColor="text1" w:themeTint="BF"/>
                                <w:sz w:val="36"/>
                                <w:szCs w:val="36"/>
                              </w:rPr>
                              <w:t xml:space="preserve">different </w:t>
                            </w:r>
                            <w:r w:rsidR="006C79CA">
                              <w:rPr>
                                <w:color w:val="404040" w:themeColor="text1" w:themeTint="BF"/>
                                <w:sz w:val="36"/>
                                <w:szCs w:val="36"/>
                              </w:rPr>
                              <w:t>learning tasks</w:t>
                            </w:r>
                            <w:r w:rsidR="00191A3F">
                              <w:rPr>
                                <w:color w:val="404040" w:themeColor="text1" w:themeTint="BF"/>
                                <w:sz w:val="36"/>
                                <w:szCs w:val="36"/>
                              </w:rPr>
                              <w:t xml:space="preserve">: </w:t>
                            </w:r>
                            <w:r w:rsidR="00772595">
                              <w:rPr>
                                <w:color w:val="404040" w:themeColor="text1" w:themeTint="BF"/>
                                <w:sz w:val="36"/>
                                <w:szCs w:val="36"/>
                              </w:rPr>
                              <w:t>science</w:t>
                            </w:r>
                            <w:r w:rsidR="00371B9E">
                              <w:rPr>
                                <w:color w:val="404040" w:themeColor="text1" w:themeTint="BF"/>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C79DD" id="_x0000_t202" coordsize="21600,21600" o:spt="202" path="m,l,21600r21600,l21600,xe">
                <v:stroke joinstyle="miter"/>
                <v:path gradientshapeok="t" o:connecttype="rect"/>
              </v:shapetype>
              <v:shape id="Text Box 11" o:spid="_x0000_s1026" type="#_x0000_t202" style="position:absolute;margin-left:8.5pt;margin-top:-6.9pt;width:500.95pt;height:6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QWBJQQIAAHsEAAAOAAAAZHJzL2Uyb0RvYy54bWysVMFu2zAMvQ/YPwi6r06yNk2NOEXWosOA&#13;&#10;oi2QDD0rspwYkEVNUmJ3X78n2WmzbqdhF4Uin59IPjLz667R7KCcr8kUfHw24kwZSWVttgX/vr77&#13;&#10;NOPMB2FKocmogr8oz68XHz/MW5urCe1Il8oxkBift7bguxBsnmVe7lQj/BlZZRCsyDUi4Oq2WelE&#13;&#10;C/ZGZ5PRaJq15ErrSCrv4b3tg3yR+KtKyfBYVV4FpguO3EI6XTo38cwWc5FvnbC7Wg5piH/IohG1&#13;&#10;waOvVLciCLZ39R9UTS0dearCmaQmo6qqpUo1oJrx6F01q52wKtWC5nj72ib//2jlw+HJsbqEdmPO&#13;&#10;jGig0Vp1gX2hjsGF/rTW54CtLIChgx/Yo9/DGcvuKtfEXxTEEEenX167G9kknNPP0/FsdsWZRGw2&#13;&#10;vbicTiJN9va1dT58VdSwaBTcQb3UVHG496GHHiHxMU+6Lu9qrdMlToy60Y4dBLTWIeUI8t9Q2rA2&#13;&#10;ZnIxSsSG4uc9szbIJdba1xSt0G26oQEbKl9Qv6N+gryVdzWSvBc+PAmHkUHJWIPwiKPShEdosDjb&#13;&#10;kfv5N3/EQ0lEOWsxggX3P/bCKc70NwONr8bn53Fm0+X84nKCizuNbE4jZt/cECqHjMgumREf9NGs&#13;&#10;HDXP2JZlfBUhYSTeLng4mjehXwxsm1TLZQJhSq0I92ZlZaSOnY4SrLtn4eygU4DCD3QcVpG/k6vH&#13;&#10;xi8NLfeBqjppGRvcd3XoOyY8TcOwjXGFTu8J9fafsfgFAAD//wMAUEsDBBQABgAIAAAAIQCW7TN/&#13;&#10;5gAAABABAAAPAAAAZHJzL2Rvd25yZXYueG1sTI9NT8MwDIbvSPyHyEhc0Ja209jomk6Ir0ncWPkQ&#13;&#10;t6wxbUXjVE3Wln+Pd4KL5Ve2X79Ptp1sKwbsfeNIQTyPQCCVzjRUKXgtHmdrED5oMrp1hAp+0MM2&#13;&#10;Pz/LdGrcSC847EMl2IR8qhXUIXSplL6s0Wo/dx0Sz75cb3Vg2VfS9Hpkc9vKJIqupdUN8Ydad3hX&#13;&#10;Y/m9P1oFn1fVx7Ofnt7GxXLRPeyGYvVuCqUuL6b7DZfbDYiAU/i7gBMD54ecgx3ckYwXLesV8wQF&#13;&#10;s3jBHKeFKF7fgDhwlyRLkHkm/4PkvwAAAP//AwBQSwECLQAUAAYACAAAACEAtoM4kv4AAADhAQAA&#13;&#10;EwAAAAAAAAAAAAAAAAAAAAAAW0NvbnRlbnRfVHlwZXNdLnhtbFBLAQItABQABgAIAAAAIQA4/SH/&#13;&#10;1gAAAJQBAAALAAAAAAAAAAAAAAAAAC8BAABfcmVscy8ucmVsc1BLAQItABQABgAIAAAAIQDYQWBJ&#13;&#10;QQIAAHsEAAAOAAAAAAAAAAAAAAAAAC4CAABkcnMvZTJvRG9jLnhtbFBLAQItABQABgAIAAAAIQCW&#13;&#10;7TN/5gAAABABAAAPAAAAAAAAAAAAAAAAAJsEAABkcnMvZG93bnJldi54bWxQSwUGAAAAAAQABADz&#13;&#10;AAAArgUAAAAA&#13;&#10;" fillcolor="white [3201]" stroked="f" strokeweight=".5pt">
                <v:textbox>
                  <w:txbxContent>
                    <w:p w14:paraId="56432919" w14:textId="4CA31F9F" w:rsidR="00B216AA" w:rsidRPr="006B2C74" w:rsidRDefault="00B216AA" w:rsidP="009F0862">
                      <w:pPr>
                        <w:spacing w:line="240" w:lineRule="auto"/>
                        <w:rPr>
                          <w:color w:val="404040" w:themeColor="text1" w:themeTint="BF"/>
                          <w:sz w:val="36"/>
                          <w:szCs w:val="36"/>
                        </w:rPr>
                      </w:pPr>
                      <w:r w:rsidRPr="00CA1D33">
                        <w:rPr>
                          <w:color w:val="404040" w:themeColor="text1" w:themeTint="BF"/>
                          <w:sz w:val="36"/>
                          <w:szCs w:val="36"/>
                        </w:rPr>
                        <w:t xml:space="preserve">Consider the </w:t>
                      </w:r>
                      <w:r>
                        <w:rPr>
                          <w:color w:val="404040" w:themeColor="text1" w:themeTint="BF"/>
                          <w:sz w:val="36"/>
                          <w:szCs w:val="36"/>
                        </w:rPr>
                        <w:t>range of texts that</w:t>
                      </w:r>
                      <w:r w:rsidRPr="00CA1D33">
                        <w:rPr>
                          <w:color w:val="404040" w:themeColor="text1" w:themeTint="BF"/>
                          <w:sz w:val="36"/>
                          <w:szCs w:val="36"/>
                        </w:rPr>
                        <w:t xml:space="preserve"> years </w:t>
                      </w:r>
                      <w:r>
                        <w:rPr>
                          <w:color w:val="404040" w:themeColor="text1" w:themeTint="BF"/>
                          <w:sz w:val="36"/>
                          <w:szCs w:val="36"/>
                        </w:rPr>
                        <w:t>9</w:t>
                      </w:r>
                      <w:r w:rsidRPr="00CA1D33">
                        <w:rPr>
                          <w:color w:val="404040" w:themeColor="text1" w:themeTint="BF"/>
                          <w:sz w:val="36"/>
                          <w:szCs w:val="36"/>
                        </w:rPr>
                        <w:t xml:space="preserve"> and </w:t>
                      </w:r>
                      <w:r>
                        <w:rPr>
                          <w:color w:val="404040" w:themeColor="text1" w:themeTint="BF"/>
                          <w:sz w:val="36"/>
                          <w:szCs w:val="36"/>
                        </w:rPr>
                        <w:t xml:space="preserve">10 </w:t>
                      </w:r>
                      <w:r w:rsidRPr="00CA1D33">
                        <w:rPr>
                          <w:color w:val="404040" w:themeColor="text1" w:themeTint="BF"/>
                          <w:sz w:val="36"/>
                          <w:szCs w:val="36"/>
                        </w:rPr>
                        <w:t xml:space="preserve">students </w:t>
                      </w:r>
                      <w:r>
                        <w:rPr>
                          <w:color w:val="404040" w:themeColor="text1" w:themeTint="BF"/>
                          <w:sz w:val="36"/>
                          <w:szCs w:val="36"/>
                        </w:rPr>
                        <w:t xml:space="preserve">need to be able to </w:t>
                      </w:r>
                      <w:r w:rsidRPr="00CA1D33">
                        <w:rPr>
                          <w:color w:val="404040" w:themeColor="text1" w:themeTint="BF"/>
                          <w:sz w:val="36"/>
                          <w:szCs w:val="36"/>
                        </w:rPr>
                        <w:t xml:space="preserve">read </w:t>
                      </w:r>
                      <w:r w:rsidR="006C79CA">
                        <w:rPr>
                          <w:color w:val="404040" w:themeColor="text1" w:themeTint="BF"/>
                          <w:sz w:val="36"/>
                          <w:szCs w:val="36"/>
                        </w:rPr>
                        <w:t xml:space="preserve">as they </w:t>
                      </w:r>
                      <w:r w:rsidR="00191A3F">
                        <w:rPr>
                          <w:color w:val="404040" w:themeColor="text1" w:themeTint="BF"/>
                          <w:sz w:val="36"/>
                          <w:szCs w:val="36"/>
                        </w:rPr>
                        <w:t>undertake</w:t>
                      </w:r>
                      <w:r w:rsidR="006C79CA">
                        <w:rPr>
                          <w:color w:val="404040" w:themeColor="text1" w:themeTint="BF"/>
                          <w:sz w:val="36"/>
                          <w:szCs w:val="36"/>
                        </w:rPr>
                        <w:t xml:space="preserve"> </w:t>
                      </w:r>
                      <w:r w:rsidR="00477277">
                        <w:rPr>
                          <w:color w:val="404040" w:themeColor="text1" w:themeTint="BF"/>
                          <w:sz w:val="36"/>
                          <w:szCs w:val="36"/>
                        </w:rPr>
                        <w:t xml:space="preserve">different </w:t>
                      </w:r>
                      <w:r w:rsidR="006C79CA">
                        <w:rPr>
                          <w:color w:val="404040" w:themeColor="text1" w:themeTint="BF"/>
                          <w:sz w:val="36"/>
                          <w:szCs w:val="36"/>
                        </w:rPr>
                        <w:t>learning tasks</w:t>
                      </w:r>
                      <w:r w:rsidR="00191A3F">
                        <w:rPr>
                          <w:color w:val="404040" w:themeColor="text1" w:themeTint="BF"/>
                          <w:sz w:val="36"/>
                          <w:szCs w:val="36"/>
                        </w:rPr>
                        <w:t xml:space="preserve">: </w:t>
                      </w:r>
                      <w:r w:rsidR="00772595">
                        <w:rPr>
                          <w:color w:val="404040" w:themeColor="text1" w:themeTint="BF"/>
                          <w:sz w:val="36"/>
                          <w:szCs w:val="36"/>
                        </w:rPr>
                        <w:t>science</w:t>
                      </w:r>
                      <w:r w:rsidR="00371B9E">
                        <w:rPr>
                          <w:color w:val="404040" w:themeColor="text1" w:themeTint="BF"/>
                          <w:sz w:val="36"/>
                          <w:szCs w:val="36"/>
                        </w:rPr>
                        <w:t xml:space="preserve"> </w:t>
                      </w:r>
                    </w:p>
                  </w:txbxContent>
                </v:textbox>
              </v:shape>
            </w:pict>
          </mc:Fallback>
        </mc:AlternateContent>
      </w:r>
      <w:r w:rsidR="002E34D5" w:rsidRPr="004A205E">
        <w:rPr>
          <w:noProof/>
          <w:color w:val="404040" w:themeColor="text1" w:themeTint="BF"/>
          <w:position w:val="-10"/>
          <w:sz w:val="36"/>
          <w:szCs w:val="36"/>
          <w:lang w:val="en-US"/>
        </w:rPr>
        <w:drawing>
          <wp:inline distT="0" distB="0" distL="0" distR="0" wp14:anchorId="6CE7ED2F" wp14:editId="6A8CBB3C">
            <wp:extent cx="71755" cy="447472"/>
            <wp:effectExtent l="0" t="0" r="4445" b="0"/>
            <wp:docPr id="6" name="Picture 6" descr="C:\Users\Andrew Tagg\Desktop\Captur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Andrew Tagg\Desktop\Captu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973" cy="486250"/>
                    </a:xfrm>
                    <a:prstGeom prst="rect">
                      <a:avLst/>
                    </a:prstGeom>
                    <a:noFill/>
                    <a:ln>
                      <a:noFill/>
                    </a:ln>
                  </pic:spPr>
                </pic:pic>
              </a:graphicData>
            </a:graphic>
          </wp:inline>
        </w:drawing>
      </w:r>
      <w:r w:rsidR="002E34D5">
        <w:rPr>
          <w:color w:val="404040" w:themeColor="text1" w:themeTint="BF"/>
          <w:sz w:val="36"/>
          <w:szCs w:val="36"/>
        </w:rPr>
        <w:t xml:space="preserve"> </w:t>
      </w:r>
      <w:r w:rsidR="00A57007">
        <w:rPr>
          <w:color w:val="404040" w:themeColor="text1" w:themeTint="BF"/>
          <w:sz w:val="36"/>
          <w:szCs w:val="36"/>
        </w:rPr>
        <w:t xml:space="preserve"> </w:t>
      </w:r>
    </w:p>
    <w:p w14:paraId="05E47739" w14:textId="5E0C0408" w:rsidR="00CA1D33" w:rsidRDefault="000C00A8" w:rsidP="00CA1D33">
      <w:pPr>
        <w:spacing w:after="280"/>
      </w:pPr>
      <w:r>
        <w:br/>
      </w:r>
      <w:r w:rsidR="00CA1D33">
        <w:t>This activity is</w:t>
      </w:r>
      <w:r w:rsidR="00F568C9" w:rsidRPr="00F32E72">
        <w:t xml:space="preserve"> intended to be used with teachers as they </w:t>
      </w:r>
      <w:r w:rsidR="00494ADD">
        <w:t>identify the reading demands that are integral to the</w:t>
      </w:r>
      <w:r w:rsidR="00034EB1">
        <w:t xml:space="preserve">ir </w:t>
      </w:r>
      <w:r w:rsidR="00494ADD">
        <w:t>programme</w:t>
      </w:r>
      <w:r w:rsidR="001E3EFA">
        <w:t>,</w:t>
      </w:r>
      <w:r w:rsidR="00494ADD">
        <w:t xml:space="preserve"> and consider the </w:t>
      </w:r>
      <w:r w:rsidR="00F568C9" w:rsidRPr="00F32E72">
        <w:t xml:space="preserve">implications for their </w:t>
      </w:r>
      <w:r w:rsidR="00494ADD">
        <w:t>teaching.</w:t>
      </w:r>
      <w:r w:rsidR="00191A3F">
        <w:t xml:space="preserve"> It focuses on teachers from the same department thinking about the reading demands </w:t>
      </w:r>
      <w:r w:rsidR="00FD3434">
        <w:t>of</w:t>
      </w:r>
      <w:r w:rsidR="00191A3F">
        <w:t xml:space="preserve"> their subject. Although it describes the work of a science department, the same process can be used by teachers in any subject area.  </w:t>
      </w:r>
    </w:p>
    <w:p w14:paraId="0E039521" w14:textId="7C475DC1" w:rsidR="00F33BF2" w:rsidRPr="00F568C9" w:rsidRDefault="00F33BF2" w:rsidP="00CA1D33">
      <w:pPr>
        <w:spacing w:after="280"/>
      </w:pPr>
      <w:r w:rsidRPr="00F33BF2">
        <w:t>This activity is part of a collection of activities that focuses on developing teachers’ understanding of the reading demands and tasks associated with a range of subjects. All of the activities involve either a group of teachers of a specific subject area working together, or a group of teachers who work across different subjects working together. Select the activities that will work best in your school and for your teachers.</w:t>
      </w:r>
    </w:p>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3079"/>
        <w:gridCol w:w="567"/>
        <w:gridCol w:w="5509"/>
      </w:tblGrid>
      <w:tr w:rsidR="00033C40" w14:paraId="29EDAB89" w14:textId="77777777" w:rsidTr="0016396A">
        <w:trPr>
          <w:trHeight w:val="568"/>
        </w:trPr>
        <w:tc>
          <w:tcPr>
            <w:tcW w:w="597" w:type="dxa"/>
            <w:tcBorders>
              <w:top w:val="single" w:sz="8" w:space="0" w:color="F17B2D"/>
              <w:left w:val="single" w:sz="8" w:space="0" w:color="F17B2D"/>
            </w:tcBorders>
            <w:shd w:val="clear" w:color="auto" w:fill="F17B2D"/>
            <w:vAlign w:val="center"/>
          </w:tcPr>
          <w:p w14:paraId="28BE8B2B" w14:textId="77777777" w:rsidR="00033C40" w:rsidRPr="0006338D" w:rsidRDefault="00033C40" w:rsidP="0016396A">
            <w:pPr>
              <w:jc w:val="center"/>
              <w:rPr>
                <w:b/>
                <w:sz w:val="32"/>
                <w:szCs w:val="32"/>
              </w:rPr>
            </w:pPr>
            <w:r w:rsidRPr="0006338D">
              <w:rPr>
                <w:b/>
                <w:color w:val="FFFFFF" w:themeColor="background1"/>
                <w:sz w:val="32"/>
                <w:szCs w:val="32"/>
              </w:rPr>
              <w:t>1.</w:t>
            </w:r>
          </w:p>
        </w:tc>
        <w:tc>
          <w:tcPr>
            <w:tcW w:w="9155" w:type="dxa"/>
            <w:gridSpan w:val="3"/>
            <w:tcBorders>
              <w:top w:val="single" w:sz="8" w:space="0" w:color="2A6EBB"/>
              <w:right w:val="single" w:sz="8" w:space="0" w:color="2A6EBB"/>
            </w:tcBorders>
            <w:shd w:val="clear" w:color="auto" w:fill="2A6EBB"/>
            <w:vAlign w:val="center"/>
          </w:tcPr>
          <w:p w14:paraId="30EDB2B6" w14:textId="77777777" w:rsidR="00033C40" w:rsidRPr="00033C40" w:rsidRDefault="00F568C9" w:rsidP="0016396A">
            <w:pPr>
              <w:rPr>
                <w:b/>
                <w:color w:val="FFFFFF" w:themeColor="background1"/>
                <w:sz w:val="24"/>
                <w:szCs w:val="24"/>
              </w:rPr>
            </w:pPr>
            <w:r>
              <w:rPr>
                <w:b/>
                <w:color w:val="FFFFFF" w:themeColor="background1"/>
                <w:sz w:val="24"/>
                <w:szCs w:val="24"/>
              </w:rPr>
              <w:t>The context</w:t>
            </w:r>
          </w:p>
        </w:tc>
      </w:tr>
      <w:tr w:rsidR="00033C40" w14:paraId="23816310" w14:textId="77777777" w:rsidTr="0016396A">
        <w:trPr>
          <w:trHeight w:val="382"/>
        </w:trPr>
        <w:tc>
          <w:tcPr>
            <w:tcW w:w="9752" w:type="dxa"/>
            <w:gridSpan w:val="4"/>
            <w:tcBorders>
              <w:left w:val="single" w:sz="8" w:space="0" w:color="2A6EBB"/>
              <w:bottom w:val="single" w:sz="8" w:space="0" w:color="2A6EBB"/>
              <w:right w:val="single" w:sz="8" w:space="0" w:color="2A6EBB"/>
            </w:tcBorders>
          </w:tcPr>
          <w:p w14:paraId="1DDA822F" w14:textId="6E89364E" w:rsidR="00F568C9" w:rsidRDefault="00494ADD" w:rsidP="00F568C9">
            <w:pPr>
              <w:spacing w:before="120" w:after="120"/>
            </w:pPr>
            <w:r>
              <w:t xml:space="preserve">The teachers in the science department want to strengthen their </w:t>
            </w:r>
            <w:r w:rsidR="00477277">
              <w:t xml:space="preserve">year 9 and 10 </w:t>
            </w:r>
            <w:r>
              <w:t>students’ ability to locate and use information</w:t>
            </w:r>
            <w:r w:rsidR="007E10E8">
              <w:t xml:space="preserve"> in a range of texts – in print and online – so that </w:t>
            </w:r>
            <w:r w:rsidR="00477277">
              <w:t xml:space="preserve">they </w:t>
            </w:r>
            <w:r w:rsidR="00034EB1">
              <w:t>can</w:t>
            </w:r>
            <w:r w:rsidR="007E10E8">
              <w:t xml:space="preserve"> work more independently and thoughtfully</w:t>
            </w:r>
            <w:r w:rsidR="00034EB1">
              <w:t xml:space="preserve"> as they learn in science.</w:t>
            </w:r>
            <w:r w:rsidR="00D716E4">
              <w:t xml:space="preserve"> The initial step in th</w:t>
            </w:r>
            <w:r w:rsidR="0022590E">
              <w:t>eir</w:t>
            </w:r>
            <w:r w:rsidR="00B10320">
              <w:t xml:space="preserve"> </w:t>
            </w:r>
            <w:r w:rsidR="00D716E4">
              <w:t>inquiry is to consider the range of texts that students are required to read and use in science.</w:t>
            </w:r>
          </w:p>
          <w:p w14:paraId="62C10FA0" w14:textId="2047A502" w:rsidR="00033C40" w:rsidRPr="0006338D" w:rsidRDefault="00F568C9" w:rsidP="00F568C9">
            <w:pPr>
              <w:spacing w:before="120" w:after="120"/>
              <w:rPr>
                <w:sz w:val="18"/>
                <w:szCs w:val="18"/>
              </w:rPr>
            </w:pPr>
            <w:r>
              <w:t xml:space="preserve">The teachers </w:t>
            </w:r>
            <w:r w:rsidR="001E3EFA">
              <w:t>are aware</w:t>
            </w:r>
            <w:r w:rsidR="00034EB1">
              <w:t xml:space="preserve"> that </w:t>
            </w:r>
            <w:r w:rsidR="00AD6EAD">
              <w:t>the</w:t>
            </w:r>
            <w:r w:rsidR="001E3EFA">
              <w:t xml:space="preserve">ir </w:t>
            </w:r>
            <w:r w:rsidR="00AD6EAD">
              <w:t>students</w:t>
            </w:r>
            <w:r w:rsidR="00AF2251">
              <w:t xml:space="preserve"> are currently</w:t>
            </w:r>
            <w:r w:rsidR="00B10320">
              <w:t xml:space="preserve"> </w:t>
            </w:r>
            <w:r w:rsidR="00AF2251">
              <w:t xml:space="preserve">getting most of the science-related information they </w:t>
            </w:r>
            <w:r w:rsidR="00AD6EAD">
              <w:t xml:space="preserve">need </w:t>
            </w:r>
            <w:r w:rsidR="00AF2251">
              <w:t xml:space="preserve">through </w:t>
            </w:r>
            <w:r w:rsidR="001E3EFA">
              <w:t xml:space="preserve">the </w:t>
            </w:r>
            <w:r w:rsidR="00AF2251">
              <w:t xml:space="preserve">worksheets or notes that they are preparing for them. </w:t>
            </w:r>
            <w:r w:rsidR="00A63CB9">
              <w:t>Occasionally</w:t>
            </w:r>
            <w:r w:rsidR="00AF2251">
              <w:t xml:space="preserve"> the students locate their own sources of information by searching online. T</w:t>
            </w:r>
            <w:r>
              <w:t>he</w:t>
            </w:r>
            <w:r w:rsidR="00AF2251">
              <w:t xml:space="preserve"> teachers</w:t>
            </w:r>
            <w:r>
              <w:t xml:space="preserve"> </w:t>
            </w:r>
            <w:r w:rsidR="0025209E">
              <w:t>know</w:t>
            </w:r>
            <w:r>
              <w:t xml:space="preserve"> that they need to </w:t>
            </w:r>
            <w:r w:rsidR="00AF2251">
              <w:t xml:space="preserve">expand the range of texts the students are </w:t>
            </w:r>
            <w:r w:rsidR="001E3EFA">
              <w:t xml:space="preserve">finding and </w:t>
            </w:r>
            <w:r w:rsidR="00AF2251">
              <w:t>using</w:t>
            </w:r>
            <w:r w:rsidR="006C79CA">
              <w:t xml:space="preserve"> for different</w:t>
            </w:r>
            <w:r w:rsidR="00CE5879">
              <w:t xml:space="preserve"> learning</w:t>
            </w:r>
            <w:r w:rsidR="00B10320">
              <w:t xml:space="preserve"> </w:t>
            </w:r>
            <w:r w:rsidR="006C79CA">
              <w:t>purposes.</w:t>
            </w:r>
          </w:p>
        </w:tc>
      </w:tr>
      <w:tr w:rsidR="00033C40" w14:paraId="6D831276" w14:textId="77777777" w:rsidTr="0016396A">
        <w:trPr>
          <w:trHeight w:val="497"/>
        </w:trPr>
        <w:tc>
          <w:tcPr>
            <w:tcW w:w="597" w:type="dxa"/>
            <w:tcBorders>
              <w:top w:val="single" w:sz="8" w:space="0" w:color="2A6EBB"/>
            </w:tcBorders>
            <w:vAlign w:val="center"/>
          </w:tcPr>
          <w:p w14:paraId="35C232E8" w14:textId="77777777" w:rsidR="00033C40" w:rsidRDefault="00033C40" w:rsidP="0016396A">
            <w:r>
              <w:rPr>
                <w:noProof/>
                <w:lang w:val="en-US"/>
              </w:rPr>
              <w:drawing>
                <wp:inline distT="0" distB="0" distL="0" distR="0" wp14:anchorId="7A194947" wp14:editId="371D2746">
                  <wp:extent cx="166370" cy="21399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9155" w:type="dxa"/>
            <w:gridSpan w:val="3"/>
            <w:tcBorders>
              <w:top w:val="single" w:sz="8" w:space="0" w:color="2A6EBB"/>
            </w:tcBorders>
          </w:tcPr>
          <w:p w14:paraId="7627BCCE" w14:textId="77777777" w:rsidR="00033C40" w:rsidRDefault="00033C40" w:rsidP="00B04D18"/>
        </w:tc>
      </w:tr>
      <w:tr w:rsidR="00033C40" w14:paraId="187A40ED" w14:textId="77777777" w:rsidTr="0016396A">
        <w:trPr>
          <w:trHeight w:val="567"/>
        </w:trPr>
        <w:tc>
          <w:tcPr>
            <w:tcW w:w="3676"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58681ACC" w14:textId="77777777" w:rsidR="00033C40" w:rsidRPr="00033C40" w:rsidRDefault="00033C40" w:rsidP="0016396A">
            <w:pPr>
              <w:rPr>
                <w:b/>
                <w:color w:val="FFFFFF" w:themeColor="background1"/>
                <w:sz w:val="24"/>
                <w:szCs w:val="24"/>
              </w:rPr>
            </w:pPr>
            <w:r w:rsidRPr="00033C40">
              <w:rPr>
                <w:b/>
                <w:color w:val="FFFFFF" w:themeColor="background1"/>
                <w:sz w:val="24"/>
                <w:szCs w:val="24"/>
              </w:rPr>
              <w:t xml:space="preserve">What to do … </w:t>
            </w:r>
          </w:p>
        </w:tc>
        <w:tc>
          <w:tcPr>
            <w:tcW w:w="567" w:type="dxa"/>
            <w:tcBorders>
              <w:left w:val="single" w:sz="8" w:space="0" w:color="2A6EBB"/>
              <w:right w:val="single" w:sz="8" w:space="0" w:color="2A6EBB"/>
            </w:tcBorders>
          </w:tcPr>
          <w:p w14:paraId="2CD8ED89" w14:textId="77777777" w:rsidR="00033C40" w:rsidRDefault="00033C40" w:rsidP="00B04D18">
            <w:r>
              <w:rPr>
                <w:noProof/>
                <w:lang w:val="en-US"/>
              </w:rPr>
              <w:drawing>
                <wp:inline distT="0" distB="0" distL="0" distR="0" wp14:anchorId="74787348" wp14:editId="4BEB7C9A">
                  <wp:extent cx="213995" cy="1663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5509"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191D6A0D" w14:textId="77777777" w:rsidR="00033C40" w:rsidRPr="00033C40" w:rsidRDefault="00033C40" w:rsidP="0016396A">
            <w:pPr>
              <w:rPr>
                <w:b/>
                <w:color w:val="FFFFFF" w:themeColor="background1"/>
                <w:sz w:val="24"/>
                <w:szCs w:val="24"/>
              </w:rPr>
            </w:pPr>
            <w:r w:rsidRPr="00033C40">
              <w:rPr>
                <w:b/>
                <w:color w:val="FFFFFF" w:themeColor="background1"/>
                <w:sz w:val="24"/>
                <w:szCs w:val="24"/>
              </w:rPr>
              <w:t>Record your answers</w:t>
            </w:r>
          </w:p>
        </w:tc>
      </w:tr>
      <w:tr w:rsidR="00033C40" w14:paraId="7FA91831" w14:textId="77777777" w:rsidTr="0016396A">
        <w:trPr>
          <w:trHeight w:val="1610"/>
        </w:trPr>
        <w:tc>
          <w:tcPr>
            <w:tcW w:w="3676" w:type="dxa"/>
            <w:gridSpan w:val="2"/>
            <w:tcBorders>
              <w:top w:val="single" w:sz="8" w:space="0" w:color="2A6EBB"/>
              <w:left w:val="single" w:sz="8" w:space="0" w:color="2A6EBB"/>
              <w:bottom w:val="single" w:sz="8" w:space="0" w:color="2A6EBB"/>
              <w:right w:val="single" w:sz="8" w:space="0" w:color="2A6EBB"/>
            </w:tcBorders>
          </w:tcPr>
          <w:p w14:paraId="66F1546A" w14:textId="6E96E721" w:rsidR="001E3EFA" w:rsidRDefault="0054200F" w:rsidP="00D716E4">
            <w:pPr>
              <w:spacing w:before="120" w:after="120"/>
            </w:pPr>
            <w:r>
              <w:t>Ask e</w:t>
            </w:r>
            <w:r w:rsidR="001E3EFA">
              <w:t>ach teacher to</w:t>
            </w:r>
            <w:r>
              <w:t xml:space="preserve"> </w:t>
            </w:r>
            <w:r w:rsidR="001E3EFA">
              <w:t>bring at least one example of the different types of texts they use in their programme.</w:t>
            </w:r>
          </w:p>
          <w:p w14:paraId="7316411A" w14:textId="02804052" w:rsidR="0022590E" w:rsidRDefault="0054200F" w:rsidP="00D716E4">
            <w:pPr>
              <w:spacing w:before="120" w:after="120"/>
            </w:pPr>
            <w:r>
              <w:t xml:space="preserve">Use the texts that each teacher has brought as prompts to discuss </w:t>
            </w:r>
            <w:r w:rsidR="00AF2251">
              <w:t>the kinds of texts that students in years 9 and 10 could use to get the information they need in science</w:t>
            </w:r>
            <w:r>
              <w:t xml:space="preserve">. </w:t>
            </w:r>
            <w:r w:rsidR="0022590E">
              <w:t xml:space="preserve">List these texts, and note </w:t>
            </w:r>
            <w:r>
              <w:t>different</w:t>
            </w:r>
            <w:r w:rsidR="0022590E">
              <w:t xml:space="preserve"> ways they could be grouped</w:t>
            </w:r>
            <w:r>
              <w:t xml:space="preserve"> or categorised.</w:t>
            </w:r>
          </w:p>
          <w:p w14:paraId="4C1A8970" w14:textId="462B95F1" w:rsidR="00033C40" w:rsidRDefault="0022590E" w:rsidP="00D716E4">
            <w:pPr>
              <w:spacing w:before="120" w:after="120"/>
            </w:pPr>
            <w:r>
              <w:t xml:space="preserve">From this list, </w:t>
            </w:r>
            <w:r w:rsidR="0025209E">
              <w:t>i</w:t>
            </w:r>
            <w:r w:rsidR="00D716E4">
              <w:t xml:space="preserve">dentify the types of texts your students currently use and those which, as far as you’re aware, they’re not using </w:t>
            </w:r>
            <w:r w:rsidR="00AC33E1">
              <w:t>.</w:t>
            </w:r>
          </w:p>
          <w:p w14:paraId="06603F83" w14:textId="04EB8CB6" w:rsidR="00AC33E1" w:rsidRPr="0006338D" w:rsidRDefault="00AC33E1" w:rsidP="00D716E4">
            <w:pPr>
              <w:spacing w:before="120" w:after="120"/>
              <w:rPr>
                <w:sz w:val="18"/>
                <w:szCs w:val="18"/>
              </w:rPr>
            </w:pPr>
            <w:r w:rsidRPr="00191A3F">
              <w:t>Keep this</w:t>
            </w:r>
            <w:r w:rsidR="0054200F" w:rsidRPr="00191A3F">
              <w:t xml:space="preserve"> list </w:t>
            </w:r>
            <w:r w:rsidRPr="00191A3F">
              <w:t>to use later</w:t>
            </w:r>
            <w:r w:rsidR="00191A3F" w:rsidRPr="00191A3F">
              <w:t>.</w:t>
            </w:r>
          </w:p>
        </w:tc>
        <w:tc>
          <w:tcPr>
            <w:tcW w:w="567" w:type="dxa"/>
            <w:tcBorders>
              <w:left w:val="single" w:sz="8" w:space="0" w:color="2A6EBB"/>
              <w:right w:val="single" w:sz="8" w:space="0" w:color="2A6EBB"/>
            </w:tcBorders>
          </w:tcPr>
          <w:p w14:paraId="3571451B" w14:textId="77777777" w:rsidR="00033C40" w:rsidRPr="0006338D" w:rsidRDefault="00033C40" w:rsidP="00B04D18">
            <w:pPr>
              <w:spacing w:before="120" w:after="120"/>
              <w:rPr>
                <w:sz w:val="18"/>
                <w:szCs w:val="18"/>
              </w:rPr>
            </w:pPr>
          </w:p>
        </w:tc>
        <w:tc>
          <w:tcPr>
            <w:tcW w:w="5509" w:type="dxa"/>
            <w:tcBorders>
              <w:top w:val="single" w:sz="8" w:space="0" w:color="2A6EBB"/>
              <w:left w:val="single" w:sz="8" w:space="0" w:color="2A6EBB"/>
              <w:bottom w:val="single" w:sz="8" w:space="0" w:color="2A6EBB"/>
              <w:right w:val="single" w:sz="8" w:space="0" w:color="2A6EBB"/>
            </w:tcBorders>
          </w:tcPr>
          <w:p w14:paraId="5574DF58" w14:textId="77777777" w:rsidR="00033C40" w:rsidRPr="0006338D" w:rsidRDefault="00033C40" w:rsidP="00B04D18">
            <w:pPr>
              <w:spacing w:before="120" w:after="120"/>
              <w:rPr>
                <w:sz w:val="18"/>
                <w:szCs w:val="18"/>
              </w:rPr>
            </w:pPr>
          </w:p>
        </w:tc>
      </w:tr>
    </w:tbl>
    <w:p w14:paraId="05058092" w14:textId="01BF2155" w:rsidR="0016396A" w:rsidRDefault="0016396A"/>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3079"/>
        <w:gridCol w:w="567"/>
        <w:gridCol w:w="5509"/>
      </w:tblGrid>
      <w:tr w:rsidR="00F568C9" w14:paraId="794CEE90" w14:textId="77777777" w:rsidTr="00F33BF2">
        <w:trPr>
          <w:trHeight w:val="568"/>
        </w:trPr>
        <w:tc>
          <w:tcPr>
            <w:tcW w:w="597" w:type="dxa"/>
            <w:tcBorders>
              <w:top w:val="single" w:sz="8" w:space="0" w:color="F17B2D"/>
              <w:left w:val="single" w:sz="8" w:space="0" w:color="F17B2D"/>
            </w:tcBorders>
            <w:shd w:val="clear" w:color="auto" w:fill="F17B2D"/>
            <w:vAlign w:val="center"/>
          </w:tcPr>
          <w:p w14:paraId="1E6E9235" w14:textId="77777777" w:rsidR="00F568C9" w:rsidRPr="0006338D" w:rsidRDefault="00F568C9" w:rsidP="0016396A">
            <w:pPr>
              <w:jc w:val="center"/>
              <w:rPr>
                <w:b/>
                <w:sz w:val="32"/>
                <w:szCs w:val="32"/>
              </w:rPr>
            </w:pPr>
            <w:r>
              <w:rPr>
                <w:b/>
                <w:color w:val="FFFFFF" w:themeColor="background1"/>
                <w:sz w:val="32"/>
                <w:szCs w:val="32"/>
              </w:rPr>
              <w:t>2</w:t>
            </w:r>
            <w:r w:rsidRPr="0006338D">
              <w:rPr>
                <w:b/>
                <w:color w:val="FFFFFF" w:themeColor="background1"/>
                <w:sz w:val="32"/>
                <w:szCs w:val="32"/>
              </w:rPr>
              <w:t>.</w:t>
            </w:r>
          </w:p>
        </w:tc>
        <w:tc>
          <w:tcPr>
            <w:tcW w:w="9155" w:type="dxa"/>
            <w:gridSpan w:val="3"/>
            <w:tcBorders>
              <w:top w:val="single" w:sz="8" w:space="0" w:color="2A6EBB"/>
              <w:right w:val="single" w:sz="8" w:space="0" w:color="2A6EBB"/>
            </w:tcBorders>
            <w:shd w:val="clear" w:color="auto" w:fill="2A6EBB"/>
            <w:vAlign w:val="center"/>
          </w:tcPr>
          <w:p w14:paraId="12EBC0B7" w14:textId="77777777" w:rsidR="00F568C9" w:rsidRPr="00033C40" w:rsidRDefault="00F568C9" w:rsidP="00B04D18">
            <w:pPr>
              <w:rPr>
                <w:b/>
                <w:color w:val="FFFFFF" w:themeColor="background1"/>
                <w:sz w:val="24"/>
                <w:szCs w:val="24"/>
              </w:rPr>
            </w:pPr>
            <w:r>
              <w:rPr>
                <w:b/>
                <w:color w:val="FFFFFF" w:themeColor="background1"/>
                <w:sz w:val="24"/>
                <w:szCs w:val="24"/>
              </w:rPr>
              <w:t>Turning to the reading framework</w:t>
            </w:r>
          </w:p>
        </w:tc>
      </w:tr>
      <w:tr w:rsidR="00F568C9" w14:paraId="34F5EDFE" w14:textId="77777777" w:rsidTr="00F33BF2">
        <w:trPr>
          <w:trHeight w:val="382"/>
        </w:trPr>
        <w:tc>
          <w:tcPr>
            <w:tcW w:w="9752" w:type="dxa"/>
            <w:gridSpan w:val="4"/>
            <w:tcBorders>
              <w:left w:val="single" w:sz="4" w:space="0" w:color="2A6EBB"/>
              <w:right w:val="single" w:sz="4" w:space="0" w:color="2A6EBB"/>
            </w:tcBorders>
          </w:tcPr>
          <w:p w14:paraId="17691276" w14:textId="7EACF76B" w:rsidR="00F568C9" w:rsidRPr="0090097F" w:rsidRDefault="002F3B9C" w:rsidP="002466FA">
            <w:pPr>
              <w:spacing w:before="120" w:after="120"/>
            </w:pPr>
            <w:r>
              <w:t xml:space="preserve">To check their ideas about the </w:t>
            </w:r>
            <w:r w:rsidR="00CE095E">
              <w:t>range</w:t>
            </w:r>
            <w:r>
              <w:t xml:space="preserve"> of science texts</w:t>
            </w:r>
            <w:r w:rsidR="0022590E">
              <w:t xml:space="preserve"> students could be using</w:t>
            </w:r>
            <w:r>
              <w:t>, t</w:t>
            </w:r>
            <w:r w:rsidR="00F568C9">
              <w:t>he teachers take a look at the</w:t>
            </w:r>
            <w:r w:rsidR="006C79CA">
              <w:t xml:space="preserve"> illustrations that are in the top three signposts in the progression</w:t>
            </w:r>
            <w:r w:rsidR="00AC33E1">
              <w:t xml:space="preserve">, </w:t>
            </w:r>
            <w:r w:rsidR="00AC33E1">
              <w:rPr>
                <w:i/>
                <w:iCs/>
              </w:rPr>
              <w:t>acquiring and using information and ideas in informational texts</w:t>
            </w:r>
            <w:r w:rsidR="00AC33E1">
              <w:t xml:space="preserve">, that have been developed for science in the </w:t>
            </w:r>
            <w:r w:rsidR="00A63CB9">
              <w:t>readin</w:t>
            </w:r>
            <w:r w:rsidR="006C79CA">
              <w:t>g framework</w:t>
            </w:r>
            <w:r w:rsidR="00191A3F">
              <w:t xml:space="preserve"> of the LPFs</w:t>
            </w:r>
            <w:r w:rsidR="006C79CA">
              <w:t xml:space="preserve">. </w:t>
            </w:r>
          </w:p>
        </w:tc>
      </w:tr>
      <w:tr w:rsidR="00F568C9" w14:paraId="34B67DC8" w14:textId="77777777" w:rsidTr="00F33BF2">
        <w:trPr>
          <w:trHeight w:val="497"/>
        </w:trPr>
        <w:tc>
          <w:tcPr>
            <w:tcW w:w="597" w:type="dxa"/>
            <w:vAlign w:val="center"/>
          </w:tcPr>
          <w:p w14:paraId="59B7FACB" w14:textId="77777777" w:rsidR="00F568C9" w:rsidRDefault="00F568C9" w:rsidP="0016396A">
            <w:pPr>
              <w:jc w:val="center"/>
            </w:pPr>
            <w:r>
              <w:rPr>
                <w:noProof/>
                <w:lang w:val="en-US"/>
              </w:rPr>
              <w:lastRenderedPageBreak/>
              <w:drawing>
                <wp:inline distT="0" distB="0" distL="0" distR="0" wp14:anchorId="24180C12" wp14:editId="4993C623">
                  <wp:extent cx="166370" cy="21399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9155" w:type="dxa"/>
            <w:gridSpan w:val="3"/>
          </w:tcPr>
          <w:p w14:paraId="021D2F91" w14:textId="77777777" w:rsidR="00F568C9" w:rsidRDefault="00F568C9" w:rsidP="00B04D18"/>
        </w:tc>
      </w:tr>
      <w:tr w:rsidR="00F568C9" w14:paraId="0BD5915F" w14:textId="77777777" w:rsidTr="0016396A">
        <w:trPr>
          <w:trHeight w:val="567"/>
        </w:trPr>
        <w:tc>
          <w:tcPr>
            <w:tcW w:w="3676"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58042CA9" w14:textId="77777777" w:rsidR="00F568C9" w:rsidRPr="00033C40" w:rsidRDefault="00F568C9" w:rsidP="0016396A">
            <w:pPr>
              <w:rPr>
                <w:b/>
                <w:color w:val="FFFFFF" w:themeColor="background1"/>
                <w:sz w:val="24"/>
                <w:szCs w:val="24"/>
              </w:rPr>
            </w:pPr>
            <w:r w:rsidRPr="00033C40">
              <w:rPr>
                <w:b/>
                <w:color w:val="FFFFFF" w:themeColor="background1"/>
                <w:sz w:val="24"/>
                <w:szCs w:val="24"/>
              </w:rPr>
              <w:t xml:space="preserve">What to do … </w:t>
            </w:r>
          </w:p>
        </w:tc>
        <w:tc>
          <w:tcPr>
            <w:tcW w:w="567" w:type="dxa"/>
            <w:tcBorders>
              <w:left w:val="single" w:sz="8" w:space="0" w:color="2A6EBB"/>
              <w:right w:val="single" w:sz="8" w:space="0" w:color="2A6EBB"/>
            </w:tcBorders>
            <w:vAlign w:val="center"/>
          </w:tcPr>
          <w:p w14:paraId="3332396B" w14:textId="77777777" w:rsidR="00F568C9" w:rsidRDefault="00F568C9" w:rsidP="00B04D18">
            <w:r>
              <w:rPr>
                <w:noProof/>
                <w:lang w:val="en-US"/>
              </w:rPr>
              <w:drawing>
                <wp:inline distT="0" distB="0" distL="0" distR="0" wp14:anchorId="4524FE03" wp14:editId="37319600">
                  <wp:extent cx="213995" cy="1663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5509"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28D19889" w14:textId="77777777" w:rsidR="00F568C9" w:rsidRPr="00033C40" w:rsidRDefault="00F568C9" w:rsidP="00B04D18">
            <w:pPr>
              <w:rPr>
                <w:b/>
                <w:color w:val="FFFFFF" w:themeColor="background1"/>
                <w:sz w:val="24"/>
                <w:szCs w:val="24"/>
              </w:rPr>
            </w:pPr>
            <w:r w:rsidRPr="00033C40">
              <w:rPr>
                <w:b/>
                <w:color w:val="FFFFFF" w:themeColor="background1"/>
                <w:sz w:val="24"/>
                <w:szCs w:val="24"/>
              </w:rPr>
              <w:t>Record your answers</w:t>
            </w:r>
          </w:p>
        </w:tc>
      </w:tr>
      <w:tr w:rsidR="00F568C9" w14:paraId="02E7F079" w14:textId="77777777" w:rsidTr="0016396A">
        <w:trPr>
          <w:trHeight w:val="1610"/>
        </w:trPr>
        <w:tc>
          <w:tcPr>
            <w:tcW w:w="3676" w:type="dxa"/>
            <w:gridSpan w:val="2"/>
            <w:tcBorders>
              <w:top w:val="single" w:sz="8" w:space="0" w:color="2A6EBB"/>
              <w:left w:val="single" w:sz="8" w:space="0" w:color="2A6EBB"/>
              <w:bottom w:val="single" w:sz="8" w:space="0" w:color="2A6EBB"/>
              <w:right w:val="single" w:sz="8" w:space="0" w:color="2A6EBB"/>
            </w:tcBorders>
          </w:tcPr>
          <w:p w14:paraId="27EFFA4D" w14:textId="28ED30A8" w:rsidR="0081557A" w:rsidRDefault="002F3B9C" w:rsidP="00B04D18">
            <w:pPr>
              <w:spacing w:before="120" w:after="120"/>
            </w:pPr>
            <w:r>
              <w:t xml:space="preserve">Look </w:t>
            </w:r>
            <w:r w:rsidR="0081557A">
              <w:t>through</w:t>
            </w:r>
            <w:r>
              <w:t xml:space="preserve"> </w:t>
            </w:r>
            <w:r w:rsidR="0081557A">
              <w:t>the illustrations that have been developed for years 9 and 10 science in the reading framework</w:t>
            </w:r>
            <w:r w:rsidR="00AC33E1">
              <w:t xml:space="preserve">, focussing particularly on the aspect, </w:t>
            </w:r>
            <w:r w:rsidR="00AC33E1">
              <w:rPr>
                <w:i/>
                <w:iCs/>
              </w:rPr>
              <w:t>acquiring and using information and ideas in informational texts.</w:t>
            </w:r>
            <w:r w:rsidR="00AC33E1">
              <w:t xml:space="preserve"> </w:t>
            </w:r>
            <w:r w:rsidR="0081557A">
              <w:t xml:space="preserve">Note the </w:t>
            </w:r>
            <w:r w:rsidR="0054200F">
              <w:t>different texts that</w:t>
            </w:r>
            <w:r w:rsidR="009246E3">
              <w:t xml:space="preserve"> </w:t>
            </w:r>
            <w:r w:rsidR="0081557A">
              <w:t>the student</w:t>
            </w:r>
            <w:r w:rsidR="0054200F">
              <w:t>s</w:t>
            </w:r>
            <w:r w:rsidR="0081557A">
              <w:t xml:space="preserve"> ha</w:t>
            </w:r>
            <w:r w:rsidR="0054200F">
              <w:t>ve</w:t>
            </w:r>
            <w:r w:rsidR="0081557A">
              <w:t xml:space="preserve"> used in their science task</w:t>
            </w:r>
            <w:r w:rsidR="0054200F">
              <w:t>s.</w:t>
            </w:r>
          </w:p>
          <w:p w14:paraId="1B369592" w14:textId="47DDCFE4" w:rsidR="00D716E4" w:rsidRPr="008978B0" w:rsidRDefault="00D716E4" w:rsidP="00B04D18">
            <w:pPr>
              <w:spacing w:before="120" w:after="120"/>
            </w:pPr>
            <w:r>
              <w:t>What are the characteristics of these texts that make them particular to science</w:t>
            </w:r>
            <w:r w:rsidR="00E63AAD">
              <w:t xml:space="preserve"> rather than another subject such as English or health?</w:t>
            </w:r>
          </w:p>
        </w:tc>
        <w:tc>
          <w:tcPr>
            <w:tcW w:w="567" w:type="dxa"/>
            <w:tcBorders>
              <w:left w:val="single" w:sz="8" w:space="0" w:color="2A6EBB"/>
              <w:right w:val="single" w:sz="8" w:space="0" w:color="2A6EBB"/>
            </w:tcBorders>
          </w:tcPr>
          <w:p w14:paraId="1814D463" w14:textId="77777777" w:rsidR="00F568C9" w:rsidRPr="0006338D" w:rsidRDefault="00F568C9" w:rsidP="00B04D18">
            <w:pPr>
              <w:spacing w:before="120" w:after="120"/>
              <w:rPr>
                <w:sz w:val="18"/>
                <w:szCs w:val="18"/>
              </w:rPr>
            </w:pPr>
          </w:p>
        </w:tc>
        <w:tc>
          <w:tcPr>
            <w:tcW w:w="5509" w:type="dxa"/>
            <w:tcBorders>
              <w:top w:val="single" w:sz="8" w:space="0" w:color="2A6EBB"/>
              <w:left w:val="single" w:sz="8" w:space="0" w:color="2A6EBB"/>
              <w:bottom w:val="single" w:sz="8" w:space="0" w:color="2A6EBB"/>
              <w:right w:val="single" w:sz="8" w:space="0" w:color="2A6EBB"/>
            </w:tcBorders>
          </w:tcPr>
          <w:p w14:paraId="7224A557" w14:textId="77777777" w:rsidR="00F568C9" w:rsidRPr="0006338D" w:rsidRDefault="00F568C9" w:rsidP="00B04D18">
            <w:pPr>
              <w:spacing w:before="120" w:after="120"/>
              <w:rPr>
                <w:sz w:val="18"/>
                <w:szCs w:val="18"/>
              </w:rPr>
            </w:pPr>
          </w:p>
        </w:tc>
      </w:tr>
    </w:tbl>
    <w:p w14:paraId="7A619AE9" w14:textId="23E6B5FA" w:rsidR="00F33BF2" w:rsidRDefault="00F33BF2">
      <w:r>
        <w:br/>
      </w:r>
    </w:p>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3362"/>
        <w:gridCol w:w="567"/>
        <w:gridCol w:w="5226"/>
      </w:tblGrid>
      <w:tr w:rsidR="00F568C9" w14:paraId="2FF2ED5B" w14:textId="77777777" w:rsidTr="00674C37">
        <w:trPr>
          <w:trHeight w:val="568"/>
        </w:trPr>
        <w:tc>
          <w:tcPr>
            <w:tcW w:w="597" w:type="dxa"/>
            <w:tcBorders>
              <w:top w:val="single" w:sz="8" w:space="0" w:color="F17B2D"/>
              <w:left w:val="single" w:sz="8" w:space="0" w:color="F17B2D"/>
            </w:tcBorders>
            <w:shd w:val="clear" w:color="auto" w:fill="F17B2D"/>
            <w:vAlign w:val="center"/>
          </w:tcPr>
          <w:p w14:paraId="34671E8E" w14:textId="15404BB5" w:rsidR="00F568C9" w:rsidRPr="0006338D" w:rsidRDefault="00582F7B" w:rsidP="00674C37">
            <w:pPr>
              <w:jc w:val="center"/>
              <w:rPr>
                <w:b/>
                <w:sz w:val="32"/>
                <w:szCs w:val="32"/>
              </w:rPr>
            </w:pPr>
            <w:r>
              <w:rPr>
                <w:b/>
                <w:color w:val="FFFFFF" w:themeColor="background1"/>
                <w:sz w:val="32"/>
                <w:szCs w:val="32"/>
              </w:rPr>
              <w:t>3.</w:t>
            </w:r>
          </w:p>
        </w:tc>
        <w:tc>
          <w:tcPr>
            <w:tcW w:w="9155" w:type="dxa"/>
            <w:gridSpan w:val="3"/>
            <w:tcBorders>
              <w:top w:val="single" w:sz="8" w:space="0" w:color="2A6EBB"/>
              <w:right w:val="single" w:sz="8" w:space="0" w:color="2A6EBB"/>
            </w:tcBorders>
            <w:shd w:val="clear" w:color="auto" w:fill="2A6EBB"/>
            <w:vAlign w:val="center"/>
          </w:tcPr>
          <w:p w14:paraId="730C0A45" w14:textId="378EC7A0" w:rsidR="00F568C9" w:rsidRPr="00033C40" w:rsidRDefault="00CE095E" w:rsidP="0016396A">
            <w:pPr>
              <w:rPr>
                <w:b/>
                <w:color w:val="FFFFFF" w:themeColor="background1"/>
                <w:sz w:val="24"/>
                <w:szCs w:val="24"/>
              </w:rPr>
            </w:pPr>
            <w:r>
              <w:rPr>
                <w:b/>
                <w:color w:val="FFFFFF" w:themeColor="background1"/>
                <w:sz w:val="24"/>
                <w:szCs w:val="24"/>
              </w:rPr>
              <w:t>Identifying the particular characteristics of texts</w:t>
            </w:r>
          </w:p>
        </w:tc>
      </w:tr>
      <w:tr w:rsidR="00F568C9" w14:paraId="3361706F" w14:textId="77777777" w:rsidTr="0016396A">
        <w:trPr>
          <w:trHeight w:val="382"/>
        </w:trPr>
        <w:tc>
          <w:tcPr>
            <w:tcW w:w="9752" w:type="dxa"/>
            <w:gridSpan w:val="4"/>
            <w:tcBorders>
              <w:left w:val="single" w:sz="8" w:space="0" w:color="2A6EBB"/>
              <w:bottom w:val="single" w:sz="8" w:space="0" w:color="2A6EBB"/>
              <w:right w:val="single" w:sz="8" w:space="0" w:color="2A6EBB"/>
            </w:tcBorders>
          </w:tcPr>
          <w:p w14:paraId="1588924E" w14:textId="5A63208B" w:rsidR="00F568C9" w:rsidRPr="00F568C9" w:rsidRDefault="0054200F" w:rsidP="00F568C9">
            <w:pPr>
              <w:spacing w:before="120" w:after="120"/>
            </w:pPr>
            <w:r>
              <w:t>T</w:t>
            </w:r>
            <w:r w:rsidR="00B52BED">
              <w:t xml:space="preserve">he teachers </w:t>
            </w:r>
            <w:r>
              <w:t>agree</w:t>
            </w:r>
            <w:r w:rsidR="00CE095E">
              <w:t xml:space="preserve"> that it’s the particular way the texts are structured and the language that is used that, along with the science content, makes them science texts. They realise that these characteristics are also fundamental to the particular kinds of texts that the students have to write in science.</w:t>
            </w:r>
            <w:r w:rsidR="008B1602">
              <w:t xml:space="preserve"> </w:t>
            </w:r>
          </w:p>
        </w:tc>
      </w:tr>
      <w:tr w:rsidR="00F568C9" w14:paraId="2ABDD7C3" w14:textId="77777777" w:rsidTr="0016396A">
        <w:trPr>
          <w:trHeight w:val="497"/>
        </w:trPr>
        <w:tc>
          <w:tcPr>
            <w:tcW w:w="597" w:type="dxa"/>
            <w:tcBorders>
              <w:top w:val="single" w:sz="8" w:space="0" w:color="2A6EBB"/>
            </w:tcBorders>
            <w:vAlign w:val="center"/>
          </w:tcPr>
          <w:p w14:paraId="3C2331B5" w14:textId="77777777" w:rsidR="00F568C9" w:rsidRDefault="00F568C9" w:rsidP="0016396A">
            <w:pPr>
              <w:jc w:val="center"/>
            </w:pPr>
            <w:r>
              <w:rPr>
                <w:noProof/>
                <w:lang w:val="en-US"/>
              </w:rPr>
              <w:drawing>
                <wp:inline distT="0" distB="0" distL="0" distR="0" wp14:anchorId="045460D6" wp14:editId="34139542">
                  <wp:extent cx="166370" cy="21399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9155" w:type="dxa"/>
            <w:gridSpan w:val="3"/>
            <w:tcBorders>
              <w:top w:val="single" w:sz="8" w:space="0" w:color="2A6EBB"/>
            </w:tcBorders>
          </w:tcPr>
          <w:p w14:paraId="2D36CF5C" w14:textId="77777777" w:rsidR="00F568C9" w:rsidRDefault="00F568C9" w:rsidP="00B04D18"/>
        </w:tc>
      </w:tr>
      <w:tr w:rsidR="00F568C9" w14:paraId="1CF603C8" w14:textId="77777777" w:rsidTr="0016396A">
        <w:trPr>
          <w:trHeight w:val="567"/>
        </w:trPr>
        <w:tc>
          <w:tcPr>
            <w:tcW w:w="3959"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500B176D" w14:textId="77777777" w:rsidR="00F568C9" w:rsidRPr="00033C40" w:rsidRDefault="00F568C9" w:rsidP="0016396A">
            <w:pPr>
              <w:rPr>
                <w:b/>
                <w:color w:val="FFFFFF" w:themeColor="background1"/>
                <w:sz w:val="24"/>
                <w:szCs w:val="24"/>
              </w:rPr>
            </w:pPr>
            <w:r w:rsidRPr="00033C40">
              <w:rPr>
                <w:b/>
                <w:color w:val="FFFFFF" w:themeColor="background1"/>
                <w:sz w:val="24"/>
                <w:szCs w:val="24"/>
              </w:rPr>
              <w:t xml:space="preserve">What to do … </w:t>
            </w:r>
          </w:p>
        </w:tc>
        <w:tc>
          <w:tcPr>
            <w:tcW w:w="567" w:type="dxa"/>
            <w:tcBorders>
              <w:left w:val="single" w:sz="8" w:space="0" w:color="2A6EBB"/>
              <w:right w:val="single" w:sz="8" w:space="0" w:color="2A6EBB"/>
            </w:tcBorders>
          </w:tcPr>
          <w:p w14:paraId="548E844B" w14:textId="77777777" w:rsidR="00F568C9" w:rsidRDefault="00F568C9" w:rsidP="00B04D18">
            <w:r>
              <w:rPr>
                <w:noProof/>
                <w:lang w:val="en-US"/>
              </w:rPr>
              <w:drawing>
                <wp:inline distT="0" distB="0" distL="0" distR="0" wp14:anchorId="6E51E28F" wp14:editId="566D8321">
                  <wp:extent cx="213995" cy="1663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5226"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7A7606F6" w14:textId="77777777" w:rsidR="00F568C9" w:rsidRPr="00033C40" w:rsidRDefault="00F568C9" w:rsidP="0016396A">
            <w:pPr>
              <w:rPr>
                <w:b/>
                <w:color w:val="FFFFFF" w:themeColor="background1"/>
                <w:sz w:val="24"/>
                <w:szCs w:val="24"/>
              </w:rPr>
            </w:pPr>
            <w:r w:rsidRPr="00033C40">
              <w:rPr>
                <w:b/>
                <w:color w:val="FFFFFF" w:themeColor="background1"/>
                <w:sz w:val="24"/>
                <w:szCs w:val="24"/>
              </w:rPr>
              <w:t>Record your answers</w:t>
            </w:r>
          </w:p>
        </w:tc>
      </w:tr>
      <w:tr w:rsidR="00F568C9" w14:paraId="69F58C44" w14:textId="77777777" w:rsidTr="00F33BF2">
        <w:trPr>
          <w:trHeight w:val="689"/>
        </w:trPr>
        <w:tc>
          <w:tcPr>
            <w:tcW w:w="3959" w:type="dxa"/>
            <w:gridSpan w:val="2"/>
            <w:tcBorders>
              <w:top w:val="single" w:sz="8" w:space="0" w:color="2A6EBB"/>
              <w:left w:val="single" w:sz="8" w:space="0" w:color="2A6EBB"/>
              <w:bottom w:val="single" w:sz="8" w:space="0" w:color="2A6EBB"/>
              <w:right w:val="single" w:sz="8" w:space="0" w:color="2A6EBB"/>
            </w:tcBorders>
          </w:tcPr>
          <w:p w14:paraId="1EAF089C" w14:textId="308CA599" w:rsidR="00B52BED" w:rsidRDefault="00B52BED" w:rsidP="00B52BED">
            <w:pPr>
              <w:spacing w:before="120" w:after="120"/>
            </w:pPr>
            <w:r>
              <w:t xml:space="preserve">Return to the examples of different kinds of science-related texts that you </w:t>
            </w:r>
            <w:r w:rsidR="0022590E">
              <w:t xml:space="preserve">gathered in </w:t>
            </w:r>
            <w:r w:rsidR="00067417">
              <w:t>s</w:t>
            </w:r>
            <w:r w:rsidR="0022590E">
              <w:t>tep 1</w:t>
            </w:r>
            <w:r>
              <w:t xml:space="preserve">. </w:t>
            </w:r>
          </w:p>
          <w:p w14:paraId="397715CE" w14:textId="071B5FF9" w:rsidR="0022590E" w:rsidRDefault="0022590E" w:rsidP="00B52BED">
            <w:pPr>
              <w:spacing w:before="120" w:after="120"/>
            </w:pPr>
            <w:r>
              <w:t>For each text:</w:t>
            </w:r>
          </w:p>
          <w:p w14:paraId="62DB8948" w14:textId="77777777" w:rsidR="00B52BED" w:rsidRDefault="00B52BED" w:rsidP="00B52BED">
            <w:pPr>
              <w:spacing w:before="120" w:after="120"/>
            </w:pPr>
            <w:r>
              <w:t xml:space="preserve">Identify the science content. </w:t>
            </w:r>
          </w:p>
          <w:p w14:paraId="6D58E04C" w14:textId="7248A39C" w:rsidR="00B52BED" w:rsidRDefault="0022590E" w:rsidP="00B52BED">
            <w:pPr>
              <w:spacing w:before="120" w:after="120"/>
            </w:pPr>
            <w:r>
              <w:t>N</w:t>
            </w:r>
            <w:r w:rsidR="00B52BED">
              <w:t xml:space="preserve">ote the way </w:t>
            </w:r>
            <w:r>
              <w:t>the</w:t>
            </w:r>
            <w:r w:rsidR="00B52BED">
              <w:t xml:space="preserve"> text is structured. Look at the overall structure of the text as well as the way sentences and paragraphs are written. Note how the text</w:t>
            </w:r>
            <w:r>
              <w:t xml:space="preserve"> </w:t>
            </w:r>
            <w:r w:rsidR="00B52BED">
              <w:t>use</w:t>
            </w:r>
            <w:r>
              <w:t>s any</w:t>
            </w:r>
            <w:r w:rsidR="00B52BED">
              <w:t xml:space="preserve"> visual language such as diagrams.</w:t>
            </w:r>
          </w:p>
          <w:p w14:paraId="68E447BF" w14:textId="71527346" w:rsidR="002466FA" w:rsidRPr="009246E3" w:rsidRDefault="0022590E" w:rsidP="00C633C5">
            <w:pPr>
              <w:spacing w:before="120" w:after="120"/>
            </w:pPr>
            <w:r>
              <w:t>I</w:t>
            </w:r>
            <w:r w:rsidR="00B52BED">
              <w:t>dentify the words and phrases that are science-specific. Note any vocabulary that could be considered “academic”</w:t>
            </w:r>
            <w:r w:rsidR="00067417">
              <w:br/>
            </w:r>
            <w:r w:rsidR="00B52BED">
              <w:t xml:space="preserve">i.e. words that are used in the classroom context, such as </w:t>
            </w:r>
            <w:r w:rsidR="00674C37">
              <w:t>“</w:t>
            </w:r>
            <w:r w:rsidR="00C633C5">
              <w:t>define</w:t>
            </w:r>
            <w:r w:rsidR="00674C37">
              <w:t>”</w:t>
            </w:r>
            <w:r w:rsidR="00C633C5">
              <w:t xml:space="preserve"> or </w:t>
            </w:r>
            <w:r w:rsidR="00674C37">
              <w:t>“</w:t>
            </w:r>
            <w:r w:rsidR="00C633C5">
              <w:t>method</w:t>
            </w:r>
            <w:r w:rsidR="00674C37">
              <w:t>”</w:t>
            </w:r>
            <w:r w:rsidR="00C633C5">
              <w:t>, that are not used in everyday contexts (or are used differently in those</w:t>
            </w:r>
            <w:r w:rsidR="00067417">
              <w:t xml:space="preserve"> </w:t>
            </w:r>
            <w:r w:rsidR="00C633C5">
              <w:t>contexts).</w:t>
            </w:r>
          </w:p>
        </w:tc>
        <w:tc>
          <w:tcPr>
            <w:tcW w:w="567" w:type="dxa"/>
            <w:tcBorders>
              <w:left w:val="single" w:sz="8" w:space="0" w:color="2A6EBB"/>
              <w:right w:val="single" w:sz="8" w:space="0" w:color="2A6EBB"/>
            </w:tcBorders>
          </w:tcPr>
          <w:p w14:paraId="18A15A42" w14:textId="77777777" w:rsidR="00F568C9" w:rsidRPr="0006338D" w:rsidRDefault="00F568C9" w:rsidP="00B04D18">
            <w:pPr>
              <w:spacing w:before="120" w:after="120"/>
              <w:rPr>
                <w:sz w:val="18"/>
                <w:szCs w:val="18"/>
              </w:rPr>
            </w:pPr>
          </w:p>
        </w:tc>
        <w:tc>
          <w:tcPr>
            <w:tcW w:w="5226" w:type="dxa"/>
            <w:tcBorders>
              <w:top w:val="single" w:sz="8" w:space="0" w:color="2A6EBB"/>
              <w:left w:val="single" w:sz="8" w:space="0" w:color="2A6EBB"/>
              <w:bottom w:val="single" w:sz="8" w:space="0" w:color="2A6EBB"/>
              <w:right w:val="single" w:sz="8" w:space="0" w:color="2A6EBB"/>
            </w:tcBorders>
          </w:tcPr>
          <w:p w14:paraId="011050B9" w14:textId="77777777" w:rsidR="00F568C9" w:rsidRPr="0006338D" w:rsidRDefault="00F568C9" w:rsidP="00B04D18">
            <w:pPr>
              <w:spacing w:before="120" w:after="120"/>
              <w:rPr>
                <w:sz w:val="18"/>
                <w:szCs w:val="18"/>
              </w:rPr>
            </w:pPr>
          </w:p>
        </w:tc>
      </w:tr>
    </w:tbl>
    <w:p w14:paraId="16927819" w14:textId="36464A5C" w:rsidR="009246E3" w:rsidRDefault="009246E3"/>
    <w:p w14:paraId="419F8320" w14:textId="77777777" w:rsidR="00F33BF2" w:rsidRDefault="00F33BF2">
      <w:bookmarkStart w:id="0" w:name="_GoBack"/>
      <w:bookmarkEnd w:id="0"/>
    </w:p>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3221"/>
        <w:gridCol w:w="567"/>
        <w:gridCol w:w="5367"/>
      </w:tblGrid>
      <w:tr w:rsidR="00F568C9" w14:paraId="36D53295" w14:textId="77777777" w:rsidTr="0016396A">
        <w:trPr>
          <w:trHeight w:val="568"/>
        </w:trPr>
        <w:tc>
          <w:tcPr>
            <w:tcW w:w="597" w:type="dxa"/>
            <w:tcBorders>
              <w:top w:val="single" w:sz="8" w:space="0" w:color="F17B2D"/>
              <w:left w:val="single" w:sz="8" w:space="0" w:color="F17B2D"/>
            </w:tcBorders>
            <w:shd w:val="clear" w:color="auto" w:fill="F17B2D"/>
            <w:vAlign w:val="center"/>
          </w:tcPr>
          <w:p w14:paraId="59575968" w14:textId="77777777" w:rsidR="00F568C9" w:rsidRPr="0006338D" w:rsidRDefault="00F568C9" w:rsidP="0016396A">
            <w:pPr>
              <w:jc w:val="center"/>
              <w:rPr>
                <w:b/>
                <w:sz w:val="32"/>
                <w:szCs w:val="32"/>
              </w:rPr>
            </w:pPr>
            <w:r>
              <w:rPr>
                <w:b/>
                <w:color w:val="FFFFFF" w:themeColor="background1"/>
                <w:sz w:val="32"/>
                <w:szCs w:val="32"/>
              </w:rPr>
              <w:lastRenderedPageBreak/>
              <w:t>4</w:t>
            </w:r>
            <w:r w:rsidRPr="0006338D">
              <w:rPr>
                <w:b/>
                <w:color w:val="FFFFFF" w:themeColor="background1"/>
                <w:sz w:val="32"/>
                <w:szCs w:val="32"/>
              </w:rPr>
              <w:t>.</w:t>
            </w:r>
          </w:p>
        </w:tc>
        <w:tc>
          <w:tcPr>
            <w:tcW w:w="9155" w:type="dxa"/>
            <w:gridSpan w:val="3"/>
            <w:tcBorders>
              <w:top w:val="single" w:sz="8" w:space="0" w:color="2A6EBB"/>
              <w:right w:val="single" w:sz="8" w:space="0" w:color="2A6EBB"/>
            </w:tcBorders>
            <w:shd w:val="clear" w:color="auto" w:fill="2A6EBB"/>
            <w:vAlign w:val="center"/>
          </w:tcPr>
          <w:p w14:paraId="070DC898" w14:textId="77777777" w:rsidR="00F568C9" w:rsidRPr="00033C40" w:rsidRDefault="00825DAF" w:rsidP="0016396A">
            <w:pPr>
              <w:rPr>
                <w:b/>
                <w:color w:val="FFFFFF" w:themeColor="background1"/>
                <w:sz w:val="24"/>
                <w:szCs w:val="24"/>
              </w:rPr>
            </w:pPr>
            <w:r>
              <w:rPr>
                <w:b/>
                <w:color w:val="FFFFFF" w:themeColor="background1"/>
                <w:sz w:val="24"/>
                <w:szCs w:val="24"/>
              </w:rPr>
              <w:t>Expanding the range of texts</w:t>
            </w:r>
            <w:r w:rsidR="008B1602">
              <w:rPr>
                <w:b/>
                <w:color w:val="FFFFFF" w:themeColor="background1"/>
                <w:sz w:val="24"/>
                <w:szCs w:val="24"/>
              </w:rPr>
              <w:t xml:space="preserve"> </w:t>
            </w:r>
          </w:p>
        </w:tc>
      </w:tr>
      <w:tr w:rsidR="00F568C9" w14:paraId="6CE7E573" w14:textId="77777777" w:rsidTr="0016396A">
        <w:trPr>
          <w:trHeight w:val="382"/>
        </w:trPr>
        <w:tc>
          <w:tcPr>
            <w:tcW w:w="9752" w:type="dxa"/>
            <w:gridSpan w:val="4"/>
            <w:tcBorders>
              <w:left w:val="single" w:sz="8" w:space="0" w:color="2A6EBB"/>
              <w:bottom w:val="single" w:sz="8" w:space="0" w:color="2A6EBB"/>
              <w:right w:val="single" w:sz="8" w:space="0" w:color="2A6EBB"/>
            </w:tcBorders>
          </w:tcPr>
          <w:p w14:paraId="2C023CEC" w14:textId="22ECCF80" w:rsidR="00F568C9" w:rsidRPr="0006338D" w:rsidRDefault="00F568C9" w:rsidP="00B04D18">
            <w:pPr>
              <w:spacing w:before="120" w:after="120"/>
              <w:rPr>
                <w:sz w:val="18"/>
                <w:szCs w:val="18"/>
              </w:rPr>
            </w:pPr>
            <w:r>
              <w:t xml:space="preserve">   </w:t>
            </w:r>
            <w:r w:rsidR="00825DAF">
              <w:t xml:space="preserve">The teachers decide to expand the range of texts they use in their science programme. </w:t>
            </w:r>
          </w:p>
        </w:tc>
      </w:tr>
      <w:tr w:rsidR="00F568C9" w14:paraId="61D333F5" w14:textId="77777777" w:rsidTr="0016396A">
        <w:trPr>
          <w:trHeight w:val="497"/>
        </w:trPr>
        <w:tc>
          <w:tcPr>
            <w:tcW w:w="597" w:type="dxa"/>
            <w:tcBorders>
              <w:top w:val="single" w:sz="8" w:space="0" w:color="2A6EBB"/>
            </w:tcBorders>
            <w:vAlign w:val="center"/>
          </w:tcPr>
          <w:p w14:paraId="175A6411" w14:textId="77777777" w:rsidR="00F568C9" w:rsidRDefault="00F568C9" w:rsidP="0016396A">
            <w:pPr>
              <w:jc w:val="center"/>
            </w:pPr>
            <w:r>
              <w:rPr>
                <w:noProof/>
                <w:lang w:val="en-US"/>
              </w:rPr>
              <w:drawing>
                <wp:inline distT="0" distB="0" distL="0" distR="0" wp14:anchorId="424C7A81" wp14:editId="0B0487D3">
                  <wp:extent cx="166370" cy="21399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9155" w:type="dxa"/>
            <w:gridSpan w:val="3"/>
            <w:tcBorders>
              <w:top w:val="single" w:sz="8" w:space="0" w:color="2A6EBB"/>
            </w:tcBorders>
          </w:tcPr>
          <w:p w14:paraId="01BD9A40" w14:textId="77777777" w:rsidR="00F568C9" w:rsidRDefault="00F568C9" w:rsidP="00B04D18"/>
        </w:tc>
      </w:tr>
      <w:tr w:rsidR="00F568C9" w14:paraId="166926AF" w14:textId="77777777" w:rsidTr="0016396A">
        <w:trPr>
          <w:trHeight w:val="567"/>
        </w:trPr>
        <w:tc>
          <w:tcPr>
            <w:tcW w:w="3818"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7E7D2C5F" w14:textId="77777777" w:rsidR="00F568C9" w:rsidRPr="00033C40" w:rsidRDefault="00F568C9" w:rsidP="0016396A">
            <w:pPr>
              <w:rPr>
                <w:b/>
                <w:color w:val="FFFFFF" w:themeColor="background1"/>
                <w:sz w:val="24"/>
                <w:szCs w:val="24"/>
              </w:rPr>
            </w:pPr>
            <w:r w:rsidRPr="00033C40">
              <w:rPr>
                <w:b/>
                <w:color w:val="FFFFFF" w:themeColor="background1"/>
                <w:sz w:val="24"/>
                <w:szCs w:val="24"/>
              </w:rPr>
              <w:t xml:space="preserve">What to do … </w:t>
            </w:r>
          </w:p>
        </w:tc>
        <w:tc>
          <w:tcPr>
            <w:tcW w:w="567" w:type="dxa"/>
            <w:tcBorders>
              <w:left w:val="single" w:sz="8" w:space="0" w:color="2A6EBB"/>
              <w:right w:val="single" w:sz="8" w:space="0" w:color="2A6EBB"/>
            </w:tcBorders>
          </w:tcPr>
          <w:p w14:paraId="231C3EB6" w14:textId="77777777" w:rsidR="00F568C9" w:rsidRDefault="00F568C9" w:rsidP="00B04D18">
            <w:r>
              <w:rPr>
                <w:noProof/>
                <w:lang w:val="en-US"/>
              </w:rPr>
              <w:drawing>
                <wp:inline distT="0" distB="0" distL="0" distR="0" wp14:anchorId="47DB5EC7" wp14:editId="45CFC9D1">
                  <wp:extent cx="213995" cy="1663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5367"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0D9E8BE2" w14:textId="77777777" w:rsidR="00F568C9" w:rsidRPr="00033C40" w:rsidRDefault="00F568C9" w:rsidP="0016396A">
            <w:pPr>
              <w:rPr>
                <w:b/>
                <w:color w:val="FFFFFF" w:themeColor="background1"/>
                <w:sz w:val="24"/>
                <w:szCs w:val="24"/>
              </w:rPr>
            </w:pPr>
            <w:r w:rsidRPr="00033C40">
              <w:rPr>
                <w:b/>
                <w:color w:val="FFFFFF" w:themeColor="background1"/>
                <w:sz w:val="24"/>
                <w:szCs w:val="24"/>
              </w:rPr>
              <w:t>Record your answers</w:t>
            </w:r>
          </w:p>
        </w:tc>
      </w:tr>
      <w:tr w:rsidR="00F568C9" w14:paraId="0B3C176C" w14:textId="77777777" w:rsidTr="0016396A">
        <w:trPr>
          <w:trHeight w:val="973"/>
        </w:trPr>
        <w:tc>
          <w:tcPr>
            <w:tcW w:w="3818" w:type="dxa"/>
            <w:gridSpan w:val="2"/>
            <w:tcBorders>
              <w:top w:val="single" w:sz="8" w:space="0" w:color="2A6EBB"/>
              <w:left w:val="single" w:sz="8" w:space="0" w:color="2A6EBB"/>
              <w:bottom w:val="single" w:sz="8" w:space="0" w:color="2A6EBB"/>
              <w:right w:val="single" w:sz="8" w:space="0" w:color="2A6EBB"/>
            </w:tcBorders>
          </w:tcPr>
          <w:p w14:paraId="17687A4D" w14:textId="77777777" w:rsidR="00F568C9" w:rsidRDefault="00F568C9" w:rsidP="00C633C5">
            <w:pPr>
              <w:spacing w:before="120" w:after="120"/>
            </w:pPr>
            <w:r>
              <w:t xml:space="preserve">In what ways could </w:t>
            </w:r>
            <w:r w:rsidR="0022590E">
              <w:t>you</w:t>
            </w:r>
            <w:r>
              <w:t xml:space="preserve"> </w:t>
            </w:r>
            <w:r w:rsidR="00825DAF">
              <w:t xml:space="preserve">introduce a wider range of texts </w:t>
            </w:r>
            <w:r w:rsidR="0022590E">
              <w:t>so that students’ learning in science is strengthened</w:t>
            </w:r>
            <w:r w:rsidR="00825DAF">
              <w:t xml:space="preserve">? </w:t>
            </w:r>
          </w:p>
          <w:p w14:paraId="551FDAD2" w14:textId="6B5E200F" w:rsidR="00E63AAD" w:rsidRPr="00F568C9" w:rsidRDefault="00E63AAD" w:rsidP="00C633C5">
            <w:pPr>
              <w:spacing w:before="120" w:after="120"/>
            </w:pPr>
            <w:r>
              <w:t>How could you link this range of texts to those they need to write in science?</w:t>
            </w:r>
          </w:p>
        </w:tc>
        <w:tc>
          <w:tcPr>
            <w:tcW w:w="567" w:type="dxa"/>
            <w:tcBorders>
              <w:left w:val="single" w:sz="8" w:space="0" w:color="2A6EBB"/>
              <w:right w:val="single" w:sz="8" w:space="0" w:color="2A6EBB"/>
            </w:tcBorders>
          </w:tcPr>
          <w:p w14:paraId="421A9A4F" w14:textId="77777777" w:rsidR="00F568C9" w:rsidRPr="0006338D" w:rsidRDefault="00F568C9" w:rsidP="00B04D18">
            <w:pPr>
              <w:spacing w:before="120" w:after="120"/>
              <w:rPr>
                <w:sz w:val="18"/>
                <w:szCs w:val="18"/>
              </w:rPr>
            </w:pPr>
          </w:p>
        </w:tc>
        <w:tc>
          <w:tcPr>
            <w:tcW w:w="5367" w:type="dxa"/>
            <w:tcBorders>
              <w:top w:val="single" w:sz="8" w:space="0" w:color="2A6EBB"/>
              <w:left w:val="single" w:sz="8" w:space="0" w:color="2A6EBB"/>
              <w:bottom w:val="single" w:sz="8" w:space="0" w:color="2A6EBB"/>
              <w:right w:val="single" w:sz="8" w:space="0" w:color="2A6EBB"/>
            </w:tcBorders>
          </w:tcPr>
          <w:p w14:paraId="119E9162" w14:textId="77777777" w:rsidR="00F568C9" w:rsidRPr="0006338D" w:rsidRDefault="00F568C9" w:rsidP="00B04D18">
            <w:pPr>
              <w:spacing w:before="120" w:after="120"/>
              <w:rPr>
                <w:sz w:val="18"/>
                <w:szCs w:val="18"/>
              </w:rPr>
            </w:pPr>
          </w:p>
        </w:tc>
      </w:tr>
    </w:tbl>
    <w:p w14:paraId="1B5B5444" w14:textId="77777777" w:rsidR="00F568C9" w:rsidRDefault="00F568C9"/>
    <w:sectPr w:rsidR="00F568C9" w:rsidSect="00F33BF2">
      <w:pgSz w:w="11906" w:h="16838"/>
      <w:pgMar w:top="1134" w:right="964"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E70FF"/>
    <w:multiLevelType w:val="hybridMultilevel"/>
    <w:tmpl w:val="AFF26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8D"/>
    <w:rsid w:val="0002133D"/>
    <w:rsid w:val="00033C40"/>
    <w:rsid w:val="00034EB1"/>
    <w:rsid w:val="0006338D"/>
    <w:rsid w:val="00067417"/>
    <w:rsid w:val="000816C4"/>
    <w:rsid w:val="00097AD2"/>
    <w:rsid w:val="000C00A8"/>
    <w:rsid w:val="000D11E4"/>
    <w:rsid w:val="00160FF7"/>
    <w:rsid w:val="00161E3B"/>
    <w:rsid w:val="0016396A"/>
    <w:rsid w:val="00191A3F"/>
    <w:rsid w:val="001E3EFA"/>
    <w:rsid w:val="001E580F"/>
    <w:rsid w:val="0022590E"/>
    <w:rsid w:val="002466FA"/>
    <w:rsid w:val="0025209E"/>
    <w:rsid w:val="002965C3"/>
    <w:rsid w:val="002A20F2"/>
    <w:rsid w:val="002E34D5"/>
    <w:rsid w:val="002F3B9C"/>
    <w:rsid w:val="00305162"/>
    <w:rsid w:val="00333F06"/>
    <w:rsid w:val="003440D2"/>
    <w:rsid w:val="00354D96"/>
    <w:rsid w:val="00371B9E"/>
    <w:rsid w:val="003B3973"/>
    <w:rsid w:val="00426257"/>
    <w:rsid w:val="00477277"/>
    <w:rsid w:val="00494ADD"/>
    <w:rsid w:val="004A205E"/>
    <w:rsid w:val="004A7E8B"/>
    <w:rsid w:val="0054200F"/>
    <w:rsid w:val="00575FB6"/>
    <w:rsid w:val="00582F7B"/>
    <w:rsid w:val="005D4784"/>
    <w:rsid w:val="00657F19"/>
    <w:rsid w:val="0066171E"/>
    <w:rsid w:val="00671B15"/>
    <w:rsid w:val="00674C37"/>
    <w:rsid w:val="00675426"/>
    <w:rsid w:val="006B2C74"/>
    <w:rsid w:val="006C79CA"/>
    <w:rsid w:val="00772595"/>
    <w:rsid w:val="007A599E"/>
    <w:rsid w:val="007E10E8"/>
    <w:rsid w:val="008136F6"/>
    <w:rsid w:val="0081557A"/>
    <w:rsid w:val="00825DAF"/>
    <w:rsid w:val="008978B0"/>
    <w:rsid w:val="008B1602"/>
    <w:rsid w:val="0090097F"/>
    <w:rsid w:val="009246E3"/>
    <w:rsid w:val="009F0862"/>
    <w:rsid w:val="00A5685F"/>
    <w:rsid w:val="00A57007"/>
    <w:rsid w:val="00A63CB9"/>
    <w:rsid w:val="00AC33E1"/>
    <w:rsid w:val="00AD6EAD"/>
    <w:rsid w:val="00AE22EA"/>
    <w:rsid w:val="00AF2251"/>
    <w:rsid w:val="00B04D18"/>
    <w:rsid w:val="00B10320"/>
    <w:rsid w:val="00B216AA"/>
    <w:rsid w:val="00B241AF"/>
    <w:rsid w:val="00B52BED"/>
    <w:rsid w:val="00BC3162"/>
    <w:rsid w:val="00C633C5"/>
    <w:rsid w:val="00CA1D33"/>
    <w:rsid w:val="00CE095E"/>
    <w:rsid w:val="00CE5879"/>
    <w:rsid w:val="00D716E4"/>
    <w:rsid w:val="00E21F59"/>
    <w:rsid w:val="00E22C53"/>
    <w:rsid w:val="00E63AAD"/>
    <w:rsid w:val="00F33BF2"/>
    <w:rsid w:val="00F568C9"/>
    <w:rsid w:val="00FD343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CF281"/>
  <w15:docId w15:val="{9CF6886A-87F9-084A-8511-201850E3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D1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D18"/>
    <w:rPr>
      <w:rFonts w:ascii="Lucida Grande" w:hAnsi="Lucida Grande" w:cs="Lucida Grande"/>
      <w:sz w:val="18"/>
      <w:szCs w:val="18"/>
    </w:rPr>
  </w:style>
  <w:style w:type="character" w:styleId="CommentReference">
    <w:name w:val="annotation reference"/>
    <w:basedOn w:val="DefaultParagraphFont"/>
    <w:uiPriority w:val="99"/>
    <w:semiHidden/>
    <w:unhideWhenUsed/>
    <w:rsid w:val="00B04D18"/>
    <w:rPr>
      <w:sz w:val="18"/>
      <w:szCs w:val="18"/>
    </w:rPr>
  </w:style>
  <w:style w:type="paragraph" w:styleId="CommentText">
    <w:name w:val="annotation text"/>
    <w:basedOn w:val="Normal"/>
    <w:link w:val="CommentTextChar"/>
    <w:uiPriority w:val="99"/>
    <w:semiHidden/>
    <w:unhideWhenUsed/>
    <w:rsid w:val="00B04D18"/>
    <w:pPr>
      <w:spacing w:line="240" w:lineRule="auto"/>
    </w:pPr>
    <w:rPr>
      <w:sz w:val="24"/>
      <w:szCs w:val="24"/>
    </w:rPr>
  </w:style>
  <w:style w:type="character" w:customStyle="1" w:styleId="CommentTextChar">
    <w:name w:val="Comment Text Char"/>
    <w:basedOn w:val="DefaultParagraphFont"/>
    <w:link w:val="CommentText"/>
    <w:uiPriority w:val="99"/>
    <w:semiHidden/>
    <w:rsid w:val="00B04D18"/>
    <w:rPr>
      <w:sz w:val="24"/>
      <w:szCs w:val="24"/>
    </w:rPr>
  </w:style>
  <w:style w:type="paragraph" w:styleId="CommentSubject">
    <w:name w:val="annotation subject"/>
    <w:basedOn w:val="CommentText"/>
    <w:next w:val="CommentText"/>
    <w:link w:val="CommentSubjectChar"/>
    <w:uiPriority w:val="99"/>
    <w:semiHidden/>
    <w:unhideWhenUsed/>
    <w:rsid w:val="00B04D18"/>
    <w:rPr>
      <w:b/>
      <w:bCs/>
      <w:sz w:val="20"/>
      <w:szCs w:val="20"/>
    </w:rPr>
  </w:style>
  <w:style w:type="character" w:customStyle="1" w:styleId="CommentSubjectChar">
    <w:name w:val="Comment Subject Char"/>
    <w:basedOn w:val="CommentTextChar"/>
    <w:link w:val="CommentSubject"/>
    <w:uiPriority w:val="99"/>
    <w:semiHidden/>
    <w:rsid w:val="00B04D18"/>
    <w:rPr>
      <w:b/>
      <w:bCs/>
      <w:sz w:val="20"/>
      <w:szCs w:val="20"/>
    </w:rPr>
  </w:style>
  <w:style w:type="paragraph" w:styleId="ListParagraph">
    <w:name w:val="List Paragraph"/>
    <w:basedOn w:val="Normal"/>
    <w:uiPriority w:val="34"/>
    <w:qFormat/>
    <w:rsid w:val="00B52BED"/>
    <w:pPr>
      <w:ind w:left="720"/>
      <w:contextualSpacing/>
    </w:pPr>
  </w:style>
  <w:style w:type="paragraph" w:styleId="Revision">
    <w:name w:val="Revision"/>
    <w:hidden/>
    <w:uiPriority w:val="99"/>
    <w:semiHidden/>
    <w:rsid w:val="00191A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Tagg</dc:creator>
  <cp:keywords/>
  <dc:description/>
  <cp:lastModifiedBy>Jenny Ward</cp:lastModifiedBy>
  <cp:revision>25</cp:revision>
  <cp:lastPrinted>2018-12-05T00:36:00Z</cp:lastPrinted>
  <dcterms:created xsi:type="dcterms:W3CDTF">2019-10-07T21:45:00Z</dcterms:created>
  <dcterms:modified xsi:type="dcterms:W3CDTF">2020-01-12T20:21:00Z</dcterms:modified>
</cp:coreProperties>
</file>